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page" w:horzAnchor="margin" w:tblpXSpec="center" w:leftFromText="141" w:rightFromText="141" w:tblpY="1156"/>
        <w:tblW w:w="10927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1" w:noVBand="1" w:lastRow="0" w:firstColumn="1" w:lastColumn="0" w:noHBand="0" w:val="04a0"/>
      </w:tblPr>
      <w:tblGrid>
        <w:gridCol w:w="1070"/>
        <w:gridCol w:w="1453"/>
        <w:gridCol w:w="1383"/>
        <w:gridCol w:w="3902"/>
        <w:gridCol w:w="3119"/>
      </w:tblGrid>
      <w:tr>
        <w:trPr>
          <w:trHeight w:val="285" w:hRule="atLeast"/>
        </w:trPr>
        <w:tc>
          <w:tcPr>
            <w:tcW w:w="10927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FF"/>
                <w:sz w:val="28"/>
                <w:szCs w:val="28"/>
              </w:rPr>
            </w:pP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  <w:t>Zajęcia Sportowo – Rekreacyjne dla Dzieci i Młodzieży</w:t>
            </w:r>
          </w:p>
        </w:tc>
      </w:tr>
      <w:tr>
        <w:trPr>
          <w:trHeight w:val="285" w:hRule="atLeast"/>
        </w:trPr>
        <w:tc>
          <w:tcPr>
            <w:tcW w:w="10927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FF"/>
                <w:sz w:val="28"/>
                <w:szCs w:val="28"/>
              </w:rPr>
            </w:pP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  <w:t>„</w:t>
            </w: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  <w:t>SPORTOWA FERIADA – 2026” I Tydzień</w:t>
            </w:r>
          </w:p>
        </w:tc>
      </w:tr>
      <w:tr>
        <w:trPr>
          <w:trHeight w:val="285" w:hRule="atLeast"/>
        </w:trPr>
        <w:tc>
          <w:tcPr>
            <w:tcW w:w="10927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FF"/>
                <w:sz w:val="28"/>
                <w:szCs w:val="28"/>
              </w:rPr>
            </w:pP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</w:r>
          </w:p>
        </w:tc>
      </w:tr>
      <w:tr>
        <w:trPr>
          <w:trHeight w:val="285" w:hRule="atLeast"/>
        </w:trPr>
        <w:tc>
          <w:tcPr>
            <w:tcW w:w="10927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FF"/>
                <w:sz w:val="28"/>
                <w:szCs w:val="28"/>
              </w:rPr>
            </w:pP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</w:r>
            <w:bookmarkStart w:id="0" w:name="_Hlk219966089"/>
            <w:bookmarkStart w:id="1" w:name="_Hlk219966089"/>
            <w:bookmarkEnd w:id="1"/>
          </w:p>
        </w:tc>
      </w:tr>
      <w:tr>
        <w:trPr>
          <w:trHeight w:val="888" w:hRule="atLeast"/>
        </w:trPr>
        <w:tc>
          <w:tcPr>
            <w:tcW w:w="107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145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Dzień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Godz.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Rodzaj zajęć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Miejsce</w:t>
            </w:r>
          </w:p>
        </w:tc>
      </w:tr>
      <w:tr>
        <w:trPr>
          <w:trHeight w:val="400" w:hRule="atLeast"/>
        </w:trPr>
        <w:tc>
          <w:tcPr>
            <w:tcW w:w="1070" w:type="dxa"/>
            <w:vMerge w:val="restart"/>
            <w:tcBorders>
              <w:start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02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restart"/>
            <w:tcBorders>
              <w:start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Poniedziałek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9.00 – 11.30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piłki nożnej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289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15.30 – 16.30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34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FF0000"/>
                <w:sz w:val="20"/>
                <w:szCs w:val="20"/>
              </w:rPr>
              <w:t>13.00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Zawody strzeleckie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Strzelnica LOK</w:t>
            </w:r>
          </w:p>
        </w:tc>
      </w:tr>
      <w:tr>
        <w:trPr>
          <w:trHeight w:val="29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sz w:val="20"/>
                <w:szCs w:val="20"/>
              </w:rPr>
              <w:t>10.00 – 17.00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 xml:space="preserve">Hala sportowa Milenium </w:t>
            </w:r>
          </w:p>
        </w:tc>
      </w:tr>
      <w:tr>
        <w:trPr>
          <w:trHeight w:val="206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Zajęcia dla dzieci niezrzeszonych</w:t>
            </w:r>
          </w:p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42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16.30 – 19.15</w:t>
            </w:r>
          </w:p>
        </w:tc>
        <w:tc>
          <w:tcPr>
            <w:tcW w:w="3902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Zajęcia z kick-boxingu</w:t>
            </w:r>
          </w:p>
        </w:tc>
        <w:tc>
          <w:tcPr>
            <w:tcW w:w="3119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Mienium (I sektor)</w:t>
            </w:r>
          </w:p>
        </w:tc>
      </w:tr>
      <w:tr>
        <w:trPr>
          <w:trHeight w:val="374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03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Wtorek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13.45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piłki nożnej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(II sektory)</w:t>
            </w:r>
          </w:p>
        </w:tc>
      </w:tr>
      <w:tr>
        <w:trPr>
          <w:trHeight w:val="31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10.30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mini siatkówki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327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16.30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33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17.00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Milenium</w:t>
            </w:r>
          </w:p>
        </w:tc>
      </w:tr>
      <w:tr>
        <w:trPr>
          <w:trHeight w:val="58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Zajęcia dla dzieci niezrzeszonych </w:t>
            </w:r>
          </w:p>
          <w:p>
            <w:pPr>
              <w:pStyle w:val="Normal"/>
              <w:ind w:hanging="137" w:start="137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Milenium</w:t>
            </w:r>
          </w:p>
        </w:tc>
      </w:tr>
      <w:tr>
        <w:trPr>
          <w:trHeight w:val="277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18.45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Zajęcia z Karate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 ) sektor</w:t>
            </w:r>
          </w:p>
        </w:tc>
      </w:tr>
      <w:tr>
        <w:trPr>
          <w:trHeight w:val="330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04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Środa</w:t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13.45 – 15.30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piłki nożnej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27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12.30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Turniej mini siatkówki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(cała hala)</w:t>
            </w:r>
          </w:p>
        </w:tc>
      </w:tr>
      <w:tr>
        <w:trPr>
          <w:trHeight w:val="26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15.30 – 16.30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15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FF0000"/>
                <w:sz w:val="20"/>
                <w:szCs w:val="20"/>
              </w:rPr>
              <w:t>13.00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Zawody strzeleckie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Strzelnica LOK</w:t>
            </w:r>
          </w:p>
        </w:tc>
      </w:tr>
      <w:tr>
        <w:trPr>
          <w:trHeight w:val="40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Tahoma" w:hAnsi="Tahoma"/>
                <w:sz w:val="20"/>
                <w:szCs w:val="20"/>
              </w:rPr>
              <w:t>10.00 – 17.00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39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Zajęcia dla dzieci niezrzeszonych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43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17.30 – 19.00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Zajęcia z kic-boxingu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Mienium (I sektor)</w:t>
            </w:r>
          </w:p>
        </w:tc>
      </w:tr>
      <w:tr>
        <w:trPr>
          <w:trHeight w:val="397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05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Czwartek</w:t>
            </w:r>
          </w:p>
        </w:tc>
        <w:tc>
          <w:tcPr>
            <w:tcW w:w="1383" w:type="dxa"/>
            <w:tcBorders>
              <w:top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14.00 – 15.30</w:t>
            </w:r>
          </w:p>
        </w:tc>
        <w:tc>
          <w:tcPr>
            <w:tcW w:w="3902" w:type="dxa"/>
            <w:tcBorders>
              <w:top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piłki nożnej</w:t>
            </w:r>
          </w:p>
        </w:tc>
        <w:tc>
          <w:tcPr>
            <w:tcW w:w="3119" w:type="dxa"/>
            <w:tcBorders>
              <w:top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(III sektory)</w:t>
            </w:r>
          </w:p>
        </w:tc>
      </w:tr>
      <w:tr>
        <w:trPr>
          <w:trHeight w:val="35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16.30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28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10.30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Turniej mini siatkówki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cała hala)</w:t>
            </w:r>
          </w:p>
        </w:tc>
      </w:tr>
      <w:tr>
        <w:trPr>
          <w:trHeight w:val="40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17.00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Milenium</w:t>
            </w:r>
          </w:p>
        </w:tc>
      </w:tr>
      <w:tr>
        <w:trPr>
          <w:trHeight w:val="48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Zajęcia dla dzieci niezrzeszonych </w:t>
            </w:r>
          </w:p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Milenium</w:t>
            </w:r>
          </w:p>
        </w:tc>
      </w:tr>
      <w:tr>
        <w:trPr>
          <w:trHeight w:val="153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19.45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Zajęcia z Karate i kick-boxingu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 ) sektor</w:t>
            </w:r>
          </w:p>
        </w:tc>
      </w:tr>
      <w:tr>
        <w:trPr>
          <w:trHeight w:val="323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06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Piątek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10.30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mini siatkówki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(dwa sektory)</w:t>
            </w:r>
          </w:p>
        </w:tc>
      </w:tr>
      <w:tr>
        <w:trPr>
          <w:trHeight w:val="42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13.45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piłki nożnej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34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FF0000"/>
                <w:sz w:val="20"/>
                <w:szCs w:val="20"/>
              </w:rPr>
              <w:t>13.00 – 13.00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Zawody strzeleckie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Strzelnica LOK</w:t>
            </w:r>
          </w:p>
        </w:tc>
      </w:tr>
      <w:tr>
        <w:trPr>
          <w:trHeight w:val="37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sz w:val="20"/>
                <w:szCs w:val="20"/>
              </w:rPr>
              <w:t>10.00 – 17.00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49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FF0000"/>
                <w:sz w:val="20"/>
                <w:szCs w:val="20"/>
              </w:rPr>
            </w:pPr>
            <w:r>
              <w:rPr>
                <w:rFonts w:cs="Tahoma" w:ascii="Tahoma" w:hAnsi="Tahoma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Zajęcia dla dzieci niezrzeszonych</w:t>
            </w:r>
          </w:p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w klubach sportowych</w:t>
            </w:r>
          </w:p>
          <w:p>
            <w:pPr>
              <w:pStyle w:val="Normal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70" w:hRule="exact"/>
        </w:trPr>
        <w:tc>
          <w:tcPr>
            <w:tcW w:w="10927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pPr w:vertAnchor="text" w:horzAnchor="margin" w:tblpXSpec="center" w:leftFromText="141" w:rightFromText="141" w:tblpY="664"/>
        <w:tblW w:w="10927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1" w:noVBand="1" w:lastRow="0" w:firstColumn="1" w:lastColumn="0" w:noHBand="0" w:val="04a0"/>
      </w:tblPr>
      <w:tblGrid>
        <w:gridCol w:w="1070"/>
        <w:gridCol w:w="1453"/>
        <w:gridCol w:w="1383"/>
        <w:gridCol w:w="3902"/>
        <w:gridCol w:w="3119"/>
      </w:tblGrid>
      <w:tr>
        <w:trPr>
          <w:trHeight w:val="375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09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Poniedziałek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piłki siatkowej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347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14.30 – 15.30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42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FF0000"/>
                <w:sz w:val="20"/>
                <w:szCs w:val="20"/>
              </w:rPr>
              <w:t>13.00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Zawody strzeleckie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Strzelnica LOK</w:t>
            </w:r>
          </w:p>
        </w:tc>
      </w:tr>
      <w:tr>
        <w:trPr>
          <w:trHeight w:val="36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13.00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Hala sportowa SP nr 2 </w:t>
            </w:r>
          </w:p>
        </w:tc>
      </w:tr>
      <w:tr>
        <w:trPr>
          <w:trHeight w:val="43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17.00 – 18.30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Mini siatkówka chłopców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345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Zajęcia dla dzieci niezrzeszonych</w:t>
            </w:r>
          </w:p>
          <w:p>
            <w:pPr>
              <w:pStyle w:val="Normal"/>
              <w:ind w:firstLine="5" w:start="-5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193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16.30 – 19.15</w:t>
            </w:r>
          </w:p>
        </w:tc>
        <w:tc>
          <w:tcPr>
            <w:tcW w:w="3902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ind w:firstLine="5" w:start="-5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Zajęcia z kick-boxingu</w:t>
            </w:r>
          </w:p>
        </w:tc>
        <w:tc>
          <w:tcPr>
            <w:tcW w:w="3119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Mienium (I sektor)</w:t>
            </w:r>
          </w:p>
        </w:tc>
      </w:tr>
      <w:tr>
        <w:trPr>
          <w:trHeight w:val="381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10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Wtorek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piłki siatkowej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(II sektory)</w:t>
            </w:r>
          </w:p>
        </w:tc>
      </w:tr>
      <w:tr>
        <w:trPr>
          <w:trHeight w:val="396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14.30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18"/>
                <w:szCs w:val="18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416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17.00 – 18.30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Mini siatkówka chłopców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(II sektory)</w:t>
            </w:r>
          </w:p>
        </w:tc>
      </w:tr>
      <w:tr>
        <w:trPr>
          <w:trHeight w:val="429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13.00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SP nr 2</w:t>
            </w:r>
          </w:p>
        </w:tc>
      </w:tr>
      <w:tr>
        <w:trPr>
          <w:trHeight w:val="36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ind w:hanging="137" w:start="137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Zajęcia dla dzieci niezrzeszonych </w:t>
            </w:r>
          </w:p>
          <w:p>
            <w:pPr>
              <w:pStyle w:val="Normal"/>
              <w:ind w:hanging="137" w:start="137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Milenium</w:t>
            </w:r>
          </w:p>
        </w:tc>
      </w:tr>
      <w:tr>
        <w:trPr>
          <w:trHeight w:val="21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18.45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ind w:hanging="137" w:start="137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Zajęcia z Karate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 ) sektor</w:t>
            </w:r>
          </w:p>
        </w:tc>
      </w:tr>
      <w:tr>
        <w:trPr>
          <w:trHeight w:val="412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11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Środa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piłki siatkowej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417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14.30 – 15.30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  <w:bookmarkStart w:id="2" w:name="_Hlk187832809"/>
            <w:bookmarkEnd w:id="2"/>
          </w:p>
        </w:tc>
      </w:tr>
      <w:tr>
        <w:trPr>
          <w:trHeight w:val="41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Cs/>
                <w:sz w:val="20"/>
                <w:szCs w:val="20"/>
              </w:rPr>
            </w:pPr>
            <w:r>
              <w:rPr>
                <w:rFonts w:cs="Tahoma" w:ascii="Tahoma" w:hAnsi="Tahoma"/>
                <w:color w:val="FF0000"/>
                <w:sz w:val="20"/>
                <w:szCs w:val="20"/>
              </w:rPr>
              <w:t>13.00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Zawody strzeleckie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Strzelnica LOK</w:t>
            </w:r>
          </w:p>
        </w:tc>
      </w:tr>
      <w:tr>
        <w:trPr>
          <w:trHeight w:val="416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17.00 – 18.30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Mini siatkówka chłopców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40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13.00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Hala sportowa SP nr 2 </w:t>
            </w:r>
          </w:p>
        </w:tc>
      </w:tr>
      <w:tr>
        <w:trPr>
          <w:trHeight w:val="36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color w:val="FF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ind w:hanging="137" w:start="137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Zajęcia dla dzieci niezrzeszonych </w:t>
            </w:r>
          </w:p>
          <w:p>
            <w:pPr>
              <w:pStyle w:val="Normal"/>
              <w:ind w:hanging="137" w:start="137"/>
              <w:rPr>
                <w:rFonts w:ascii="Calibri" w:hAnsi="Calibri" w:eastAsia="Calibri" w:cs="Calibri"/>
                <w:color w:val="FF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color w:val="FF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  <w:tr>
        <w:trPr>
          <w:trHeight w:val="111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17.30 – 19.00</w:t>
            </w:r>
          </w:p>
        </w:tc>
        <w:tc>
          <w:tcPr>
            <w:tcW w:w="3902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ind w:hanging="137" w:start="137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Zajęcia z kick-boxingu</w:t>
            </w:r>
          </w:p>
        </w:tc>
        <w:tc>
          <w:tcPr>
            <w:tcW w:w="3119" w:type="dxa"/>
            <w:tcBorders>
              <w:top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Mienium (I sektor)</w:t>
            </w:r>
          </w:p>
        </w:tc>
      </w:tr>
      <w:tr>
        <w:trPr>
          <w:trHeight w:val="525" w:hRule="atLeast"/>
        </w:trPr>
        <w:tc>
          <w:tcPr>
            <w:tcW w:w="1070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12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Czwartek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12.00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piłki siatkowej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(II sektory)</w:t>
            </w:r>
          </w:p>
        </w:tc>
      </w:tr>
      <w:tr>
        <w:trPr>
          <w:trHeight w:val="42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14.30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II sektory)</w:t>
            </w:r>
          </w:p>
        </w:tc>
      </w:tr>
      <w:tr>
        <w:trPr>
          <w:trHeight w:val="46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17.00 – 18.30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Mini siatkówka chłopców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(II sektory)</w:t>
            </w:r>
          </w:p>
        </w:tc>
      </w:tr>
      <w:tr>
        <w:trPr>
          <w:trHeight w:val="45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13.00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Calibri" w:hAnsi="Calibri" w:eastAsia="Calibri" w:cs="Calibri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SP nr 2</w:t>
            </w:r>
          </w:p>
        </w:tc>
      </w:tr>
      <w:tr>
        <w:trPr>
          <w:trHeight w:val="330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ind w:hanging="137" w:start="137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</w:t>
            </w: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Zajęcia dla dzieci niezrzeszonych </w:t>
            </w:r>
          </w:p>
          <w:p>
            <w:pPr>
              <w:pStyle w:val="Normal"/>
              <w:ind w:hanging="137" w:start="137"/>
              <w:rPr>
                <w:rFonts w:ascii="Tahoma" w:hAnsi="Tahoma" w:cs="Tahoma"/>
                <w:b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 xml:space="preserve"> 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sportowa Milenium</w:t>
            </w:r>
          </w:p>
        </w:tc>
      </w:tr>
      <w:tr>
        <w:trPr>
          <w:trHeight w:val="138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C00000"/>
                <w:sz w:val="20"/>
                <w:szCs w:val="20"/>
              </w:rPr>
              <w:t>15.30 – 19.45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ind w:hanging="137" w:start="137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Zajęcia z karate i kick-boxingu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C00000"/>
                <w:sz w:val="20"/>
                <w:szCs w:val="20"/>
              </w:rPr>
              <w:t>Hala Milenium ( I ) sektor</w:t>
            </w:r>
          </w:p>
        </w:tc>
      </w:tr>
      <w:tr>
        <w:trPr>
          <w:trHeight w:val="320" w:hRule="atLeast"/>
        </w:trPr>
        <w:tc>
          <w:tcPr>
            <w:tcW w:w="107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13</w:t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lutego</w:t>
            </w:r>
          </w:p>
        </w:tc>
        <w:tc>
          <w:tcPr>
            <w:tcW w:w="1453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Piątek</w:t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9.30 – 15.00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Turniej piłki siatkowej (młodziczki)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5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Hala Milenium ( III sektory)</w:t>
            </w:r>
          </w:p>
        </w:tc>
      </w:tr>
      <w:tr>
        <w:trPr>
          <w:trHeight w:val="423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15.00 – 16.00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ziemnego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402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FF0000"/>
                <w:sz w:val="20"/>
                <w:szCs w:val="20"/>
              </w:rPr>
              <w:t>13.00 – 15.30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Zawody strzeleckie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FF0000"/>
                <w:sz w:val="20"/>
                <w:szCs w:val="20"/>
              </w:rPr>
              <w:t>Strzelnica LOK</w:t>
            </w:r>
          </w:p>
        </w:tc>
      </w:tr>
      <w:tr>
        <w:trPr>
          <w:trHeight w:val="516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13.00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Otwarte zajęcia z tenisa stołowego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Hala sportowa SP nr 2 </w:t>
            </w:r>
          </w:p>
        </w:tc>
      </w:tr>
      <w:tr>
        <w:trPr>
          <w:trHeight w:val="424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17.00 – 18.30</w:t>
            </w:r>
          </w:p>
        </w:tc>
        <w:tc>
          <w:tcPr>
            <w:tcW w:w="3902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>Mini siatkówka chłopców</w:t>
            </w:r>
          </w:p>
        </w:tc>
        <w:tc>
          <w:tcPr>
            <w:tcW w:w="3119" w:type="dxa"/>
            <w:tcBorders>
              <w:bottom w:val="single" w:sz="4" w:space="0" w:color="000000"/>
              <w:end w:val="single" w:sz="4" w:space="0" w:color="000000"/>
            </w:tcBorders>
            <w:shd w:color="auto" w:fill="C6D9F1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Milenium (II sektory)</w:t>
            </w:r>
          </w:p>
        </w:tc>
      </w:tr>
      <w:tr>
        <w:trPr>
          <w:trHeight w:val="331" w:hRule="atLeast"/>
        </w:trPr>
        <w:tc>
          <w:tcPr>
            <w:tcW w:w="107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453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</w:rPr>
              <w:t>10.00 – 15.00</w:t>
            </w:r>
          </w:p>
        </w:tc>
        <w:tc>
          <w:tcPr>
            <w:tcW w:w="3902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</w:rPr>
              <w:t xml:space="preserve">Otwarte zajęcia dla dzieci niezrzeszonych w klubach 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DD6EE" w:themeFill="accent5" w:themeFillTint="66" w:val="clear"/>
            <w:vAlign w:val="center"/>
          </w:tcPr>
          <w:p>
            <w:pPr>
              <w:pStyle w:val="Normal"/>
              <w:rPr>
                <w:rFonts w:ascii="Tahoma" w:hAnsi="Tahoma" w:cs="Tahoma"/>
                <w:b/>
                <w:bCs/>
                <w:color w:val="C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bCs/>
                <w:sz w:val="20"/>
                <w:szCs w:val="20"/>
              </w:rPr>
              <w:t>Hala sportowa Milenium</w:t>
            </w:r>
          </w:p>
        </w:tc>
      </w:tr>
    </w:tbl>
    <w:p>
      <w:pPr>
        <w:pStyle w:val="Normal"/>
        <w:rPr>
          <w:rFonts w:ascii="Calibri" w:hAnsi="Calibri" w:eastAsia="Batang" w:cs="Rod"/>
          <w:bCs/>
          <w:lang w:bidi="he-IL"/>
        </w:rPr>
      </w:pPr>
      <w:r/>
      <w:r>
        <w:rPr>
          <w:rFonts w:eastAsia="Batang" w:cs="Rod" w:ascii="Calibri" w:hAnsi="Calibri"/>
          <w:bCs/>
          <w:lang w:bidi="he-IL"/>
        </w:rPr>
        <w:tab/>
        <w:t xml:space="preserve">                                              </w:t>
      </w:r>
    </w:p>
    <w:tbl>
      <w:tblPr>
        <w:tblpPr w:vertAnchor="text" w:horzAnchor="page" w:leftFromText="141" w:rightFromText="141" w:tblpX="1000" w:tblpY="-1191"/>
        <w:tblW w:w="10927" w:type="dxa"/>
        <w:jc w:val="start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1" w:noVBand="1" w:lastRow="0" w:firstColumn="1" w:lastColumn="0" w:noHBand="0" w:val="04a0"/>
      </w:tblPr>
      <w:tblGrid>
        <w:gridCol w:w="10927"/>
      </w:tblGrid>
      <w:tr>
        <w:trPr>
          <w:trHeight w:val="285" w:hRule="atLeast"/>
        </w:trPr>
        <w:tc>
          <w:tcPr>
            <w:tcW w:w="10927" w:type="dxa"/>
            <w:tcBorders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FF"/>
                <w:sz w:val="28"/>
                <w:szCs w:val="28"/>
              </w:rPr>
            </w:pP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  <w:t>Zajęcia Sportowo – Rekreacyjne dla Dzieci i Młodzieży</w:t>
            </w:r>
          </w:p>
        </w:tc>
      </w:tr>
      <w:tr>
        <w:trPr>
          <w:trHeight w:val="285" w:hRule="atLeast"/>
        </w:trPr>
        <w:tc>
          <w:tcPr>
            <w:tcW w:w="10927" w:type="dxa"/>
            <w:tcBorders/>
            <w:vAlign w:val="center"/>
          </w:tcPr>
          <w:p>
            <w:pPr>
              <w:pStyle w:val="Normal"/>
              <w:jc w:val="center"/>
              <w:rPr>
                <w:rFonts w:ascii="Tahoma" w:hAnsi="Tahoma" w:cs="Tahoma"/>
                <w:b/>
                <w:bCs/>
                <w:color w:val="0000FF"/>
                <w:sz w:val="28"/>
                <w:szCs w:val="28"/>
              </w:rPr>
            </w:pP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  <w:t>„</w:t>
            </w:r>
            <w:r>
              <w:rPr>
                <w:rFonts w:cs="Tahoma" w:ascii="Tahoma" w:hAnsi="Tahoma"/>
                <w:b/>
                <w:bCs/>
                <w:color w:val="0000FF"/>
                <w:sz w:val="28"/>
                <w:szCs w:val="28"/>
              </w:rPr>
              <w:t>SPORTOWA FERIADA – 2026” II Tydzień</w:t>
            </w:r>
          </w:p>
        </w:tc>
      </w:tr>
    </w:tbl>
    <w:p>
      <w:pPr>
        <w:pStyle w:val="Normal"/>
        <w:rPr/>
      </w:pPr>
      <w:r/>
      <w:r>
        <w:rPr>
          <w:rFonts w:eastAsia="Batang" w:cs="Rod" w:ascii="Calibri" w:hAnsi="Calibri"/>
          <w:bCs/>
          <w:lang w:bidi="he-IL"/>
        </w:rPr>
        <w:t xml:space="preserve">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ahoma">
    <w:charset w:val="ee" w:characterSet="windows-1250"/>
    <w:family w:val="swiss"/>
    <w:pitch w:val="variable"/>
  </w:font>
  <w:font w:name="Calibri"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f7b00"/>
    <w:pPr>
      <w:widowControl/>
      <w:bidi w:val="0"/>
      <w:spacing w:lineRule="auto" w:line="240"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Zawartoramki">
    <w:name w:val="Zawartość ramki"/>
    <w:basedOn w:val="Normal"/>
    <w:qFormat/>
    <w:pPr/>
    <w:rPr/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A9198-2256-4746-97DA-F5C2A5377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Application>LibreOffice/25.8.4.2$Windows_X86_64 LibreOffice_project/290daaa01b999472f0c7a3890eb6a550fd74c6df</Application>
  <AppVersion>15.0000</AppVersion>
  <Pages>2</Pages>
  <Words>691</Words>
  <Characters>3928</Characters>
  <CharactersWithSpaces>4540</CharactersWithSpaces>
  <Paragraphs>235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2025-01-15T10:19:00Z</dcterms:created>
  <dc:creator>Karol Łopatka</dc:creator>
  <dc:description/>
  <dc:language>pl-PL</dc:language>
  <cp:lastModifiedBy>Zbigniew Z.Urbański</cp:lastModifiedBy>
  <cp:lastPrinted>2022-12-28T13:20:00Z</cp:lastPrinted>
  <dcterms:modified xsi:type="dcterms:W3CDTF">2026-01-26T08:18:00Z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